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611FABF2" w14:textId="39C7C3CF" w:rsidR="004E51CD" w:rsidRDefault="003421AC"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3FAFA195" wp14:editId="75C04733">
                <wp:simplePos x="0" y="0"/>
                <wp:positionH relativeFrom="column">
                  <wp:posOffset>-116047</wp:posOffset>
                </wp:positionH>
                <wp:positionV relativeFrom="paragraph">
                  <wp:posOffset>-2383941</wp:posOffset>
                </wp:positionV>
                <wp:extent cx="360" cy="360"/>
                <wp:effectExtent l="38100" t="38100" r="38100" b="3810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72DFDEA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1" o:spid="_x0000_s1026" type="#_x0000_t75" style="position:absolute;margin-left:-9.85pt;margin-top:-188.4pt;width:1.45pt;height:1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3FD2BB47" wp14:editId="66456987">
                <wp:simplePos x="0" y="0"/>
                <wp:positionH relativeFrom="column">
                  <wp:posOffset>-4614247</wp:posOffset>
                </wp:positionH>
                <wp:positionV relativeFrom="paragraph">
                  <wp:posOffset>-2478261</wp:posOffset>
                </wp:positionV>
                <wp:extent cx="360" cy="360"/>
                <wp:effectExtent l="38100" t="38100" r="38100" b="3810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EF5E0BE" id="Ink 8" o:spid="_x0000_s1026" type="#_x0000_t75" style="position:absolute;margin-left:-364.05pt;margin-top:-195.85pt;width:1.45pt;height:1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">
                <v:imagedata r:id="rId8" o:title=""/>
              </v:shape>
            </w:pict>
          </mc:Fallback>
        </mc:AlternateContent>
      </w:r>
    </w:p>
    <w:p w14:paraId="50C6D452" w14:textId="77777777" w:rsidR="00251903" w:rsidRDefault="00251903" w:rsidP="004E51CD">
      <w:pPr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112A5C63" w14:textId="77777777" w:rsidR="00251903" w:rsidRDefault="00251903" w:rsidP="004E51CD">
      <w:pPr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709CAAF5" w14:textId="77777777" w:rsidR="00251903" w:rsidRDefault="00251903" w:rsidP="004E51CD">
      <w:pPr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484A7292" w14:textId="77777777" w:rsidR="00251903" w:rsidRDefault="00251903" w:rsidP="004E51CD">
      <w:pPr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630E940A" w14:textId="77777777" w:rsidR="00251903" w:rsidRDefault="00251903" w:rsidP="004E51CD">
      <w:pPr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0ACAC863" w14:textId="77777777" w:rsidR="00251903" w:rsidRDefault="00251903" w:rsidP="004E51CD">
      <w:pPr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6EF7E8E1" w14:textId="77777777" w:rsidR="00251903" w:rsidRDefault="00251903" w:rsidP="004E51CD">
      <w:pPr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26A5B04E" w14:textId="77777777" w:rsidR="00251903" w:rsidRDefault="00251903" w:rsidP="004E51CD">
      <w:pPr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0D483E29" w14:textId="77777777" w:rsidR="00251903" w:rsidRDefault="00251903" w:rsidP="004E51CD">
      <w:pPr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2391952C" w14:textId="77777777" w:rsidR="00251903" w:rsidRDefault="00251903" w:rsidP="004B4F2F">
      <w:pPr>
        <w:rPr>
          <w:rFonts w:ascii="Calibri" w:hAnsi="Calibri" w:cs="Calibri"/>
          <w:b/>
          <w:bCs/>
          <w:sz w:val="28"/>
          <w:szCs w:val="28"/>
        </w:rPr>
      </w:pPr>
    </w:p>
    <w:p w14:paraId="7172BDB7" w14:textId="77777777" w:rsidR="00CB2BB8" w:rsidRDefault="00CB2BB8" w:rsidP="004E51CD">
      <w:pPr>
        <w:jc w:val="center"/>
        <w:rPr>
          <w:rFonts w:ascii="Calibri" w:hAnsi="Calibri" w:cs="Calibri"/>
          <w:b/>
          <w:bCs/>
          <w:sz w:val="40"/>
          <w:szCs w:val="40"/>
        </w:rPr>
      </w:pPr>
    </w:p>
    <w:p w14:paraId="230A1B6C" w14:textId="3D76F9A8" w:rsidR="004E51CD" w:rsidRPr="00251903" w:rsidRDefault="004E51CD" w:rsidP="004E51CD">
      <w:pPr>
        <w:jc w:val="center"/>
        <w:rPr>
          <w:rFonts w:ascii="Calibri" w:hAnsi="Calibri" w:cs="Calibri"/>
          <w:b/>
          <w:bCs/>
          <w:sz w:val="40"/>
          <w:szCs w:val="40"/>
        </w:rPr>
      </w:pPr>
      <w:r w:rsidRPr="00251903">
        <w:rPr>
          <w:rFonts w:ascii="Calibri" w:hAnsi="Calibri" w:cs="Calibri"/>
          <w:b/>
          <w:bCs/>
          <w:sz w:val="40"/>
          <w:szCs w:val="40"/>
        </w:rPr>
        <w:t xml:space="preserve">Your </w:t>
      </w:r>
      <w:r w:rsidR="00B62767" w:rsidRPr="00251903">
        <w:rPr>
          <w:rFonts w:ascii="Calibri" w:hAnsi="Calibri" w:cs="Calibri"/>
          <w:b/>
          <w:bCs/>
          <w:sz w:val="40"/>
          <w:szCs w:val="40"/>
        </w:rPr>
        <w:t>c</w:t>
      </w:r>
      <w:r w:rsidRPr="00251903">
        <w:rPr>
          <w:rFonts w:ascii="Calibri" w:hAnsi="Calibri" w:cs="Calibri"/>
          <w:b/>
          <w:bCs/>
          <w:sz w:val="40"/>
          <w:szCs w:val="40"/>
        </w:rPr>
        <w:t xml:space="preserve">hild is entitled to a place on </w:t>
      </w:r>
      <w:r w:rsidR="00251903">
        <w:rPr>
          <w:rFonts w:ascii="Calibri" w:hAnsi="Calibri" w:cs="Calibri"/>
          <w:b/>
          <w:bCs/>
          <w:sz w:val="40"/>
          <w:szCs w:val="40"/>
        </w:rPr>
        <w:br/>
      </w:r>
      <w:r w:rsidRPr="00251903">
        <w:rPr>
          <w:rFonts w:ascii="Calibri" w:hAnsi="Calibri" w:cs="Calibri"/>
          <w:b/>
          <w:bCs/>
          <w:sz w:val="40"/>
          <w:szCs w:val="40"/>
        </w:rPr>
        <w:t xml:space="preserve">the Holiday Activity </w:t>
      </w:r>
      <w:r w:rsidR="004B4F2F">
        <w:rPr>
          <w:rFonts w:ascii="Calibri" w:hAnsi="Calibri" w:cs="Calibri"/>
          <w:b/>
          <w:bCs/>
          <w:sz w:val="40"/>
          <w:szCs w:val="40"/>
        </w:rPr>
        <w:t xml:space="preserve">and Food </w:t>
      </w:r>
      <w:r w:rsidRPr="00251903">
        <w:rPr>
          <w:rFonts w:ascii="Calibri" w:hAnsi="Calibri" w:cs="Calibri"/>
          <w:b/>
          <w:bCs/>
          <w:sz w:val="40"/>
          <w:szCs w:val="40"/>
        </w:rPr>
        <w:t xml:space="preserve">Programme </w:t>
      </w:r>
    </w:p>
    <w:p w14:paraId="6D063024" w14:textId="27D82A30" w:rsidR="00A70878" w:rsidRDefault="007249FC" w:rsidP="004B4F2F">
      <w:pPr>
        <w:jc w:val="center"/>
        <w:rPr>
          <w:rFonts w:cstheme="minorHAnsi"/>
          <w:color w:val="92D050"/>
          <w:sz w:val="32"/>
          <w:szCs w:val="32"/>
        </w:rPr>
      </w:pPr>
      <w:r w:rsidRPr="004B4F2F">
        <w:rPr>
          <w:rFonts w:ascii="Calibri" w:hAnsi="Calibri" w:cs="Calibri"/>
          <w:color w:val="70AD47" w:themeColor="accent6"/>
          <w:sz w:val="32"/>
          <w:szCs w:val="32"/>
        </w:rPr>
        <w:t>Type name of pupil</w:t>
      </w:r>
      <w:r w:rsidR="004B4F2F">
        <w:rPr>
          <w:rFonts w:ascii="Calibri" w:hAnsi="Calibri" w:cs="Calibri"/>
          <w:color w:val="70AD47" w:themeColor="accent6"/>
          <w:sz w:val="32"/>
          <w:szCs w:val="32"/>
        </w:rPr>
        <w:t xml:space="preserve"> (s)</w:t>
      </w:r>
      <w:r w:rsidRPr="004B4F2F">
        <w:rPr>
          <w:rFonts w:ascii="Calibri" w:hAnsi="Calibri" w:cs="Calibri"/>
          <w:color w:val="70AD47" w:themeColor="accent6"/>
          <w:sz w:val="32"/>
          <w:szCs w:val="32"/>
        </w:rPr>
        <w:t xml:space="preserve"> here</w:t>
      </w:r>
      <w:r w:rsidR="004B4F2F" w:rsidRPr="004B4F2F">
        <w:rPr>
          <w:rFonts w:ascii="Calibri" w:hAnsi="Calibri" w:cs="Calibri"/>
          <w:color w:val="70AD47" w:themeColor="accent6"/>
          <w:sz w:val="32"/>
          <w:szCs w:val="32"/>
        </w:rPr>
        <w:t xml:space="preserve"> </w:t>
      </w:r>
      <w:r w:rsidR="004B4F2F" w:rsidRPr="004B4F2F">
        <w:rPr>
          <w:rFonts w:ascii="Calibri" w:hAnsi="Calibri" w:cs="Calibri"/>
          <w:color w:val="92D050"/>
          <w:sz w:val="32"/>
          <w:szCs w:val="32"/>
        </w:rPr>
        <w:t>a</w:t>
      </w:r>
      <w:r w:rsidR="004B4F2F" w:rsidRPr="004B4F2F">
        <w:rPr>
          <w:rFonts w:cstheme="minorHAnsi"/>
          <w:color w:val="92D050"/>
          <w:sz w:val="32"/>
          <w:szCs w:val="32"/>
        </w:rPr>
        <w:t>nd HAF code</w:t>
      </w:r>
      <w:r w:rsidR="004B4F2F">
        <w:rPr>
          <w:rFonts w:cstheme="minorHAnsi"/>
          <w:color w:val="92D050"/>
          <w:sz w:val="32"/>
          <w:szCs w:val="32"/>
        </w:rPr>
        <w:t>(s)</w:t>
      </w:r>
      <w:r w:rsidR="004B4F2F" w:rsidRPr="004B4F2F">
        <w:rPr>
          <w:rFonts w:cstheme="minorHAnsi"/>
          <w:color w:val="92D050"/>
          <w:sz w:val="32"/>
          <w:szCs w:val="32"/>
        </w:rPr>
        <w:t xml:space="preserve"> if applicable </w:t>
      </w:r>
    </w:p>
    <w:p w14:paraId="00B784FF" w14:textId="77777777" w:rsidR="00A70878" w:rsidRDefault="00A70878" w:rsidP="00CB2BB8">
      <w:pPr>
        <w:rPr>
          <w:rFonts w:cstheme="minorHAnsi"/>
          <w:color w:val="92D050"/>
          <w:sz w:val="32"/>
          <w:szCs w:val="32"/>
        </w:rPr>
      </w:pPr>
    </w:p>
    <w:p w14:paraId="254BA0F5" w14:textId="59824DFD" w:rsidR="00D40F76" w:rsidRDefault="00CB2BB8" w:rsidP="007249FC">
      <w:pPr>
        <w:jc w:val="center"/>
        <w:rPr>
          <w:rStyle w:val="Hyperlink"/>
          <w:rFonts w:cstheme="minorHAnsi"/>
          <w:b/>
          <w:bCs/>
          <w:sz w:val="28"/>
          <w:szCs w:val="28"/>
        </w:rPr>
      </w:pPr>
      <w:r>
        <w:rPr>
          <w:rFonts w:cstheme="minorHAnsi"/>
          <w:color w:val="92D050"/>
          <w:sz w:val="32"/>
          <w:szCs w:val="32"/>
        </w:rPr>
        <w:br/>
      </w:r>
      <w:r w:rsidR="004E51CD" w:rsidRPr="00156F5C">
        <w:rPr>
          <w:rFonts w:cstheme="minorHAnsi"/>
          <w:b/>
          <w:bCs/>
          <w:sz w:val="28"/>
          <w:szCs w:val="28"/>
        </w:rPr>
        <w:t>To find out what fun activities your child can attend</w:t>
      </w:r>
      <w:r w:rsidR="00FF6766" w:rsidRPr="00156F5C">
        <w:rPr>
          <w:rFonts w:cstheme="minorHAnsi"/>
          <w:b/>
          <w:bCs/>
          <w:sz w:val="28"/>
          <w:szCs w:val="28"/>
        </w:rPr>
        <w:t xml:space="preserve"> over the </w:t>
      </w:r>
      <w:r w:rsidR="00FD289F">
        <w:rPr>
          <w:rFonts w:cstheme="minorHAnsi"/>
          <w:b/>
          <w:bCs/>
          <w:sz w:val="28"/>
          <w:szCs w:val="28"/>
        </w:rPr>
        <w:t>summer</w:t>
      </w:r>
      <w:r w:rsidR="004B4F2F">
        <w:rPr>
          <w:rFonts w:cstheme="minorHAnsi"/>
          <w:b/>
          <w:bCs/>
          <w:sz w:val="28"/>
          <w:szCs w:val="28"/>
        </w:rPr>
        <w:t xml:space="preserve"> </w:t>
      </w:r>
      <w:r w:rsidR="00FF6766" w:rsidRPr="00156F5C">
        <w:rPr>
          <w:rFonts w:cstheme="minorHAnsi"/>
          <w:b/>
          <w:bCs/>
          <w:sz w:val="28"/>
          <w:szCs w:val="28"/>
        </w:rPr>
        <w:t>holidays</w:t>
      </w:r>
      <w:r w:rsidR="00D40F76" w:rsidRPr="00156F5C">
        <w:rPr>
          <w:rFonts w:cstheme="minorHAnsi"/>
          <w:b/>
          <w:bCs/>
          <w:sz w:val="28"/>
          <w:szCs w:val="28"/>
        </w:rPr>
        <w:t>, including</w:t>
      </w:r>
      <w:r w:rsidR="004E51CD" w:rsidRPr="00156F5C">
        <w:rPr>
          <w:rFonts w:cstheme="minorHAnsi"/>
          <w:b/>
          <w:bCs/>
          <w:sz w:val="28"/>
          <w:szCs w:val="28"/>
        </w:rPr>
        <w:t xml:space="preserve"> when and where they are taking place</w:t>
      </w:r>
      <w:r w:rsidR="00D40F76" w:rsidRPr="00156F5C">
        <w:rPr>
          <w:rFonts w:cstheme="minorHAnsi"/>
          <w:b/>
          <w:bCs/>
          <w:sz w:val="28"/>
          <w:szCs w:val="28"/>
        </w:rPr>
        <w:t xml:space="preserve">, visit Lancashire County Council's </w:t>
      </w:r>
      <w:r w:rsidR="004B4F2F">
        <w:rPr>
          <w:rFonts w:cstheme="minorHAnsi"/>
          <w:b/>
          <w:bCs/>
          <w:sz w:val="28"/>
          <w:szCs w:val="28"/>
        </w:rPr>
        <w:t xml:space="preserve"> </w:t>
      </w:r>
      <w:hyperlink r:id="rId10" w:history="1">
        <w:r w:rsidR="00D40F76" w:rsidRPr="00156F5C">
          <w:rPr>
            <w:rStyle w:val="Hyperlink"/>
            <w:rFonts w:cstheme="minorHAnsi"/>
            <w:b/>
            <w:bCs/>
            <w:sz w:val="28"/>
            <w:szCs w:val="28"/>
          </w:rPr>
          <w:t>Holiday Activities and Food (</w:t>
        </w:r>
        <w:r w:rsidR="004E51CD" w:rsidRPr="00156F5C">
          <w:rPr>
            <w:rStyle w:val="Hyperlink"/>
            <w:rFonts w:cstheme="minorHAnsi"/>
            <w:b/>
            <w:bCs/>
            <w:sz w:val="28"/>
            <w:szCs w:val="28"/>
          </w:rPr>
          <w:t>HAF</w:t>
        </w:r>
        <w:r w:rsidR="00D40F76" w:rsidRPr="00156F5C">
          <w:rPr>
            <w:rStyle w:val="Hyperlink"/>
            <w:rFonts w:cstheme="minorHAnsi"/>
            <w:b/>
            <w:bCs/>
            <w:sz w:val="28"/>
            <w:szCs w:val="28"/>
          </w:rPr>
          <w:t>)</w:t>
        </w:r>
        <w:r w:rsidR="004E51CD" w:rsidRPr="00156F5C">
          <w:rPr>
            <w:rStyle w:val="Hyperlink"/>
            <w:rFonts w:cstheme="minorHAnsi"/>
            <w:b/>
            <w:bCs/>
            <w:sz w:val="28"/>
            <w:szCs w:val="28"/>
          </w:rPr>
          <w:t xml:space="preserve"> website</w:t>
        </w:r>
        <w:r w:rsidR="00D40F76" w:rsidRPr="00156F5C">
          <w:rPr>
            <w:rStyle w:val="Hyperlink"/>
            <w:rFonts w:cstheme="minorHAnsi"/>
            <w:b/>
            <w:bCs/>
            <w:sz w:val="28"/>
            <w:szCs w:val="28"/>
          </w:rPr>
          <w:t>.</w:t>
        </w:r>
      </w:hyperlink>
    </w:p>
    <w:p w14:paraId="7DCE1A97" w14:textId="4E039A81" w:rsidR="004B4F2F" w:rsidRPr="00156F5C" w:rsidRDefault="004B4F2F" w:rsidP="004B4F2F">
      <w:pPr>
        <w:jc w:val="center"/>
        <w:rPr>
          <w:rFonts w:cstheme="minorHAnsi"/>
          <w:b/>
          <w:bCs/>
          <w:sz w:val="28"/>
          <w:szCs w:val="28"/>
        </w:rPr>
      </w:pPr>
      <w:r>
        <w:rPr>
          <w:rStyle w:val="Hyperlink"/>
          <w:rFonts w:cstheme="minorHAnsi"/>
          <w:b/>
          <w:bCs/>
          <w:sz w:val="28"/>
          <w:szCs w:val="28"/>
        </w:rPr>
        <w:t>https://www.lancashire.gov.uk/children-education-families/school-holiday-activities/</w:t>
      </w:r>
    </w:p>
    <w:p w14:paraId="1389655E" w14:textId="44A36FC5" w:rsidR="00D40F76" w:rsidRPr="004B4F2F" w:rsidRDefault="004B4F2F" w:rsidP="007249FC">
      <w:pPr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The link for your district</w:t>
      </w:r>
      <w:r w:rsidR="00FF6766" w:rsidRPr="004B4F2F">
        <w:rPr>
          <w:rFonts w:ascii="Calibri" w:hAnsi="Calibri" w:cs="Calibri"/>
          <w:sz w:val="28"/>
          <w:szCs w:val="28"/>
        </w:rPr>
        <w:t xml:space="preserve"> will take you to </w:t>
      </w:r>
      <w:r>
        <w:rPr>
          <w:rFonts w:ascii="Calibri" w:hAnsi="Calibri" w:cs="Calibri"/>
          <w:sz w:val="28"/>
          <w:szCs w:val="28"/>
        </w:rPr>
        <w:t xml:space="preserve">local information and </w:t>
      </w:r>
      <w:r w:rsidR="00A70878">
        <w:rPr>
          <w:rFonts w:ascii="Calibri" w:hAnsi="Calibri" w:cs="Calibri"/>
          <w:sz w:val="28"/>
          <w:szCs w:val="28"/>
        </w:rPr>
        <w:t>booking details</w:t>
      </w:r>
      <w:r>
        <w:rPr>
          <w:rFonts w:ascii="Calibri" w:hAnsi="Calibri" w:cs="Calibri"/>
          <w:sz w:val="28"/>
          <w:szCs w:val="28"/>
        </w:rPr>
        <w:t>.</w:t>
      </w:r>
      <w:r w:rsidR="00FF6766" w:rsidRPr="004B4F2F">
        <w:rPr>
          <w:rFonts w:ascii="Calibri" w:hAnsi="Calibri" w:cs="Calibri"/>
          <w:sz w:val="28"/>
          <w:szCs w:val="28"/>
        </w:rPr>
        <w:t xml:space="preserve"> </w:t>
      </w:r>
    </w:p>
    <w:p w14:paraId="345BA614" w14:textId="585B0B43" w:rsidR="00F96CA5" w:rsidRPr="004B4F2F" w:rsidRDefault="00B62767" w:rsidP="007249FC">
      <w:pPr>
        <w:jc w:val="center"/>
        <w:rPr>
          <w:rFonts w:ascii="Calibri" w:hAnsi="Calibri" w:cs="Calibri"/>
          <w:sz w:val="28"/>
          <w:szCs w:val="28"/>
        </w:rPr>
      </w:pPr>
      <w:r w:rsidRPr="004B4F2F">
        <w:rPr>
          <w:rFonts w:ascii="Calibri" w:hAnsi="Calibri" w:cs="Calibri"/>
          <w:sz w:val="28"/>
          <w:szCs w:val="28"/>
        </w:rPr>
        <w:t>I</w:t>
      </w:r>
      <w:r w:rsidR="00DF659F" w:rsidRPr="004B4F2F">
        <w:rPr>
          <w:rFonts w:ascii="Calibri" w:hAnsi="Calibri" w:cs="Calibri"/>
          <w:sz w:val="28"/>
          <w:szCs w:val="28"/>
        </w:rPr>
        <w:t xml:space="preserve">f you want to ask someone about HAF </w:t>
      </w:r>
      <w:r w:rsidR="00FF6766" w:rsidRPr="004B4F2F">
        <w:rPr>
          <w:rFonts w:ascii="Calibri" w:hAnsi="Calibri" w:cs="Calibri"/>
          <w:sz w:val="28"/>
          <w:szCs w:val="28"/>
        </w:rPr>
        <w:t>g</w:t>
      </w:r>
      <w:r w:rsidR="00F96CA5" w:rsidRPr="004B4F2F">
        <w:rPr>
          <w:rFonts w:ascii="Calibri" w:hAnsi="Calibri" w:cs="Calibri"/>
          <w:sz w:val="28"/>
          <w:szCs w:val="28"/>
        </w:rPr>
        <w:t>et in touch with us at Talkzone.</w:t>
      </w:r>
    </w:p>
    <w:p w14:paraId="278CA4A3" w14:textId="77777777" w:rsidR="00CB2BB8" w:rsidRDefault="00F96CA5" w:rsidP="00CB2BB8">
      <w:pPr>
        <w:jc w:val="center"/>
        <w:rPr>
          <w:rFonts w:cstheme="minorHAnsi"/>
          <w:color w:val="212529"/>
          <w:sz w:val="28"/>
          <w:szCs w:val="28"/>
          <w:shd w:val="clear" w:color="auto" w:fill="FFFFFF"/>
        </w:rPr>
      </w:pPr>
      <w:r w:rsidRPr="004B4F2F">
        <w:rPr>
          <w:rFonts w:cstheme="minorHAnsi"/>
          <w:color w:val="212529"/>
          <w:sz w:val="28"/>
          <w:szCs w:val="28"/>
          <w:shd w:val="clear" w:color="auto" w:fill="FFFFFF"/>
        </w:rPr>
        <w:t xml:space="preserve">by calling 0800 511111, </w:t>
      </w:r>
      <w:r w:rsidR="007249FC" w:rsidRPr="004B4F2F">
        <w:rPr>
          <w:rFonts w:cstheme="minorHAnsi"/>
          <w:color w:val="212529"/>
          <w:sz w:val="28"/>
          <w:szCs w:val="28"/>
          <w:shd w:val="clear" w:color="auto" w:fill="FFFFFF"/>
        </w:rPr>
        <w:br/>
      </w:r>
      <w:r w:rsidRPr="004B4F2F">
        <w:rPr>
          <w:rFonts w:cstheme="minorHAnsi"/>
          <w:color w:val="212529"/>
          <w:sz w:val="28"/>
          <w:szCs w:val="28"/>
          <w:shd w:val="clear" w:color="auto" w:fill="FFFFFF"/>
        </w:rPr>
        <w:t>text on 07786 511111, or email </w:t>
      </w:r>
      <w:hyperlink r:id="rId11" w:history="1">
        <w:r w:rsidRPr="004B4F2F">
          <w:rPr>
            <w:rStyle w:val="Hyperlink"/>
            <w:rFonts w:cstheme="minorHAnsi"/>
            <w:color w:val="005EA5"/>
            <w:sz w:val="28"/>
            <w:szCs w:val="28"/>
            <w:shd w:val="clear" w:color="auto" w:fill="FFFFFF"/>
          </w:rPr>
          <w:t>talkzone@lancashire.gov.uk</w:t>
        </w:r>
      </w:hyperlink>
    </w:p>
    <w:p w14:paraId="7739E8B4" w14:textId="06C75175" w:rsidR="00156F5C" w:rsidRPr="00CB2BB8" w:rsidRDefault="00156F5C" w:rsidP="00CB2BB8">
      <w:pPr>
        <w:jc w:val="center"/>
        <w:rPr>
          <w:rFonts w:cstheme="minorHAnsi"/>
          <w:color w:val="212529"/>
          <w:sz w:val="28"/>
          <w:szCs w:val="28"/>
          <w:shd w:val="clear" w:color="auto" w:fill="FFFFFF"/>
        </w:rPr>
      </w:pPr>
      <w:r w:rsidRPr="00156F5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GB"/>
        </w:rPr>
        <w:t xml:space="preserve">Book sensible – please only book a place if you intend to use </w:t>
      </w:r>
      <w:r w:rsidR="00A70878" w:rsidRPr="00156F5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GB"/>
        </w:rPr>
        <w:t>it</w:t>
      </w:r>
      <w:r w:rsidR="00A70878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GB"/>
        </w:rPr>
        <w:t xml:space="preserve"> or</w:t>
      </w:r>
      <w:r w:rsidR="004B4F2F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GB"/>
        </w:rPr>
        <w:t xml:space="preserve"> cancel if your child can't go </w:t>
      </w:r>
      <w:r w:rsidRPr="00156F5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GB"/>
        </w:rPr>
        <w:t>– a booked place for your child may mean that another can't attend – thank you</w:t>
      </w:r>
      <w:r w:rsidR="007249FC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.</w:t>
      </w:r>
    </w:p>
    <w:sectPr w:rsidR="00156F5C" w:rsidRPr="00CB2BB8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3580D7" w14:textId="77777777" w:rsidR="008E2F91" w:rsidRDefault="008E2F91" w:rsidP="00251903">
      <w:pPr>
        <w:spacing w:after="0" w:line="240" w:lineRule="auto"/>
      </w:pPr>
      <w:r>
        <w:separator/>
      </w:r>
    </w:p>
  </w:endnote>
  <w:endnote w:type="continuationSeparator" w:id="0">
    <w:p w14:paraId="6C52434F" w14:textId="77777777" w:rsidR="008E2F91" w:rsidRDefault="008E2F91" w:rsidP="002519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4EA1E1" w14:textId="77777777" w:rsidR="008E2F91" w:rsidRDefault="008E2F91" w:rsidP="00251903">
      <w:pPr>
        <w:spacing w:after="0" w:line="240" w:lineRule="auto"/>
      </w:pPr>
      <w:r>
        <w:separator/>
      </w:r>
    </w:p>
  </w:footnote>
  <w:footnote w:type="continuationSeparator" w:id="0">
    <w:p w14:paraId="7D6D00A1" w14:textId="77777777" w:rsidR="008E2F91" w:rsidRDefault="008E2F91" w:rsidP="002519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FBA1E1" w14:textId="61726FBD" w:rsidR="00251903" w:rsidRDefault="00251903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7E3594A0" wp14:editId="2F668584">
          <wp:simplePos x="0" y="0"/>
          <wp:positionH relativeFrom="column">
            <wp:posOffset>-901065</wp:posOffset>
          </wp:positionH>
          <wp:positionV relativeFrom="page">
            <wp:posOffset>13335</wp:posOffset>
          </wp:positionV>
          <wp:extent cx="7539990" cy="10657840"/>
          <wp:effectExtent l="0" t="0" r="381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657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1CD"/>
    <w:rsid w:val="00060CA6"/>
    <w:rsid w:val="00156F5C"/>
    <w:rsid w:val="00251903"/>
    <w:rsid w:val="0029314A"/>
    <w:rsid w:val="003421AC"/>
    <w:rsid w:val="00426B37"/>
    <w:rsid w:val="004B4F2F"/>
    <w:rsid w:val="004E51CD"/>
    <w:rsid w:val="0051153C"/>
    <w:rsid w:val="00525FDC"/>
    <w:rsid w:val="00597ABA"/>
    <w:rsid w:val="006A1636"/>
    <w:rsid w:val="007249FC"/>
    <w:rsid w:val="00785D59"/>
    <w:rsid w:val="008E2F91"/>
    <w:rsid w:val="009123C1"/>
    <w:rsid w:val="00A70878"/>
    <w:rsid w:val="00B01C01"/>
    <w:rsid w:val="00B62767"/>
    <w:rsid w:val="00CB2BB8"/>
    <w:rsid w:val="00D40F76"/>
    <w:rsid w:val="00D86DDD"/>
    <w:rsid w:val="00DB719C"/>
    <w:rsid w:val="00DF659F"/>
    <w:rsid w:val="00F273D2"/>
    <w:rsid w:val="00F92F68"/>
    <w:rsid w:val="00F96CA5"/>
    <w:rsid w:val="00FD289F"/>
    <w:rsid w:val="00FF6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FC75A22"/>
  <w15:chartTrackingRefBased/>
  <w15:docId w15:val="{6D14A9CE-A390-4CBA-AFDC-089E87D0B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4E51CD"/>
    <w:rPr>
      <w:rFonts w:cs="Arial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40F76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40F7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519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1903"/>
  </w:style>
  <w:style w:type="paragraph" w:styleId="Footer">
    <w:name w:val="footer"/>
    <w:basedOn w:val="Normal"/>
    <w:link w:val="FooterChar"/>
    <w:uiPriority w:val="99"/>
    <w:unhideWhenUsed/>
    <w:rsid w:val="002519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19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177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ustomXml" Target="ink/ink1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talkzone@lancashire.gov.uk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www.lancashire.gov.uk/coronavirus/our-services/schools/holiday-activities/" TargetMode="External"/><Relationship Id="rId4" Type="http://schemas.openxmlformats.org/officeDocument/2006/relationships/webSettings" Target="webSettings.xml"/><Relationship Id="rId9" Type="http://schemas.openxmlformats.org/officeDocument/2006/relationships/customXml" Target="ink/ink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15T10:55:17.77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24575,'0'0'0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15T10:55:07.18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24575,'0'0'0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7829AB6-A4FA-4CF0-A1AF-DC6AE9E7E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150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Armstrong, Helen</dc:creator>
  <cp:keywords/>
  <dc:description/>
  <cp:lastModifiedBy>Clayton, Amanda</cp:lastModifiedBy>
  <cp:revision>2</cp:revision>
  <dcterms:created xsi:type="dcterms:W3CDTF">2023-07-19T11:49:00Z</dcterms:created>
  <dcterms:modified xsi:type="dcterms:W3CDTF">2023-07-19T11:49:00Z</dcterms:modified>
</cp:coreProperties>
</file>